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50876" w:rsidRDefault="00B50876"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2610301" wp14:editId="3EBD1EC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1030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11FA" w:rsidRPr="00120412" w:rsidRDefault="008011FA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Det Europæiske Regionsudvalg (RU)</w:t>
      </w:r>
    </w:p>
    <w:p w:rsidR="00B50876" w:rsidRPr="00120412" w:rsidRDefault="00E35E67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Til RU's kontrahenter</w:t>
      </w:r>
      <w:r>
        <w:rPr>
          <w:rFonts w:asciiTheme="minorHAnsi" w:hAnsiTheme="minorHAnsi"/>
          <w:b/>
          <w:bCs/>
        </w:rPr>
        <w:t>: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t xml:space="preserve">I henhold til direktiv </w:t>
      </w:r>
      <w:hyperlink r:id="rId11" w:history="1">
        <w:r>
          <w:rPr>
            <w:rStyle w:val="Hyperlink"/>
            <w:rFonts w:asciiTheme="minorHAnsi" w:hAnsiTheme="minorHAnsi"/>
            <w:b/>
            <w:bCs/>
          </w:rPr>
          <w:t>2014/55/EU</w:t>
        </w:r>
      </w:hyperlink>
      <w:r>
        <w:rPr>
          <w:rFonts w:asciiTheme="minorHAnsi" w:hAnsiTheme="minorHAnsi"/>
        </w:rPr>
        <w:t xml:space="preserve"> accepterer RU elektroniske fakturaer (e-fakturaer), der overholder </w:t>
      </w:r>
      <w:hyperlink r:id="rId12" w:history="1">
        <w:r>
          <w:rPr>
            <w:rStyle w:val="Hyperlink"/>
            <w:rFonts w:asciiTheme="minorHAnsi" w:hAnsiTheme="minorHAnsi"/>
            <w:b/>
            <w:bCs/>
          </w:rPr>
          <w:t>standarden EN 16931-1:2017</w:t>
        </w:r>
      </w:hyperlink>
      <w:r>
        <w:rPr>
          <w:rFonts w:asciiTheme="minorHAnsi" w:hAnsiTheme="minorHAnsi"/>
        </w:rPr>
        <w:t>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>Hvis du ønsker at sende e-fakturaer til RU</w:t>
      </w:r>
      <w:r>
        <w:rPr>
          <w:rFonts w:asciiTheme="minorHAnsi" w:hAnsiTheme="minorHAnsi"/>
        </w:rPr>
        <w:t>, bedes du derfor kontakte den finansmedarbejder hos RU, der har ansvaret for din kontrakt, med henblik på at ændre de eksisterende faktureringsbetingelser, få adgang til e-PRIOR (der forvaltes af Kommissionen) og modtage en brugervejledning til "leverandørportalen".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Pr="00B50876" w:rsidRDefault="005F7955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e-PRIOR giver mulighed for at fremsende elektroniske fakturaer på to måder: "leverandørportalen" henvender sig hovedsageligt til </w:t>
      </w:r>
      <w:proofErr w:type="spellStart"/>
      <w:r>
        <w:rPr>
          <w:rFonts w:asciiTheme="minorHAnsi" w:hAnsiTheme="minorHAnsi"/>
        </w:rPr>
        <w:t>SMV'er</w:t>
      </w:r>
      <w:proofErr w:type="spellEnd"/>
      <w:r>
        <w:rPr>
          <w:rFonts w:asciiTheme="minorHAnsi" w:hAnsiTheme="minorHAnsi"/>
        </w:rPr>
        <w:t>, enkeltpersoner og leverandører med nogle få transaktioner om året. Alternativt kan e-fakturaer sendes fra dit backoffice-system til e-PRIOR og RU via en M2M</w:t>
      </w:r>
      <w:r w:rsidR="004F76B2">
        <w:rPr>
          <w:rFonts w:asciiTheme="minorHAnsi" w:hAnsiTheme="minorHAnsi"/>
        </w:rPr>
        <w:noBreakHyphen/>
      </w:r>
      <w:r>
        <w:rPr>
          <w:rFonts w:asciiTheme="minorHAnsi" w:hAnsiTheme="minorHAnsi"/>
        </w:rPr>
        <w:t>forbindelse. Kontakt venligst den finansmedarbejder hos RU, der har ansvaret for din kontrakt, hvis du ønsker flere oplysninger.</w:t>
      </w:r>
    </w:p>
    <w:sectPr w:rsidR="00B50876" w:rsidRPr="00B50876" w:rsidSect="00A547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0F" w:rsidRDefault="00A5470F" w:rsidP="00A5470F">
      <w:pPr>
        <w:spacing w:line="240" w:lineRule="auto"/>
      </w:pPr>
      <w:r>
        <w:separator/>
      </w:r>
    </w:p>
  </w:endnote>
  <w:endnote w:type="continuationSeparator" w:id="0">
    <w:p w:rsidR="00A5470F" w:rsidRDefault="00A5470F" w:rsidP="00A54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  <w:r>
      <w:t xml:space="preserve">COR-2020-01566-00-00-WEB-TRA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921E68">
      <w:rPr>
        <w:noProof/>
      </w:rPr>
      <w:t>1</w:t>
    </w:r>
    <w:r>
      <w:fldChar w:fldCharType="end"/>
    </w:r>
    <w:r>
      <w:t>/</w:t>
    </w:r>
    <w:fldSimple w:instr=" NUMPAGES ">
      <w:r w:rsidR="00921E68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0F" w:rsidRDefault="00A5470F" w:rsidP="00A5470F">
      <w:pPr>
        <w:spacing w:line="240" w:lineRule="auto"/>
      </w:pPr>
      <w:r>
        <w:separator/>
      </w:r>
    </w:p>
  </w:footnote>
  <w:footnote w:type="continuationSeparator" w:id="0">
    <w:p w:rsidR="00A5470F" w:rsidRDefault="00A5470F" w:rsidP="00A54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87D64"/>
    <w:rsid w:val="000B48C0"/>
    <w:rsid w:val="00120412"/>
    <w:rsid w:val="00145ABC"/>
    <w:rsid w:val="00236717"/>
    <w:rsid w:val="002F54B0"/>
    <w:rsid w:val="00303C17"/>
    <w:rsid w:val="00307726"/>
    <w:rsid w:val="003279DB"/>
    <w:rsid w:val="003935BB"/>
    <w:rsid w:val="004E5E9E"/>
    <w:rsid w:val="004F76B2"/>
    <w:rsid w:val="005645A6"/>
    <w:rsid w:val="005B506B"/>
    <w:rsid w:val="005F7955"/>
    <w:rsid w:val="00604A26"/>
    <w:rsid w:val="00677E7D"/>
    <w:rsid w:val="006A61FD"/>
    <w:rsid w:val="007E4D48"/>
    <w:rsid w:val="008011FA"/>
    <w:rsid w:val="008A01E0"/>
    <w:rsid w:val="008A77B9"/>
    <w:rsid w:val="00921E68"/>
    <w:rsid w:val="00A5470F"/>
    <w:rsid w:val="00A733F2"/>
    <w:rsid w:val="00A73E70"/>
    <w:rsid w:val="00AD611B"/>
    <w:rsid w:val="00B50876"/>
    <w:rsid w:val="00BC7054"/>
    <w:rsid w:val="00CA663F"/>
    <w:rsid w:val="00CF417C"/>
    <w:rsid w:val="00D003AC"/>
    <w:rsid w:val="00D046EB"/>
    <w:rsid w:val="00DC34CD"/>
    <w:rsid w:val="00DF3EDE"/>
    <w:rsid w:val="00E1612D"/>
    <w:rsid w:val="00E31240"/>
    <w:rsid w:val="00E35E67"/>
    <w:rsid w:val="00E93370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ACEDD-BA0B-4454-8A18-E8C2CAAD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da-DK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da-DK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da-DK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da-DK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da-DK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da-DK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da-DK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da-DK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da-DK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da-DK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da-DK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da-DK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76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DA/TXT/?uri=CELEX:32017D187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DA/TXT/?uri=CELEX:32014L005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3T5AXJEHYTWU-518926207-1454</_dlc_DocId>
    <_dlc_DocIdUrl xmlns="61ca3f1a-19f4-461d-a43b-0b5ad97b08be">
      <Url>http://dm2016/cor/2020/_layouts/15/DocIdRedir.aspx?ID=3T5AXJEHYTWU-518926207-1454</Url>
      <Description>3T5AXJEHYTWU-518926207-1454</Description>
    </_dlc_DocIdUrl>
    <TaxCatchAll xmlns="61ca3f1a-19f4-461d-a43b-0b5ad97b08be">
      <Value>89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Danish</TermName>
          <TermId xmlns="http://schemas.microsoft.com/office/infopath/2007/PartnerControls">467e9ede-887b-462c-9e1f-857dfafc0701</TermId>
        </TermInfo>
      </Terms>
    </p2fcf63a50b541b9841bb70f49df331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F2895-AE9B-47C9-B766-1A5FB6DFA3E8}"/>
</file>

<file path=customXml/itemProps2.xml><?xml version="1.0" encoding="utf-8"?>
<ds:datastoreItem xmlns:ds="http://schemas.openxmlformats.org/officeDocument/2006/customXml" ds:itemID="{24F90F2F-B5E7-4419-BCFD-5D4E74AA87D0}">
  <ds:schemaRefs>
    <ds:schemaRef ds:uri="http://purl.org/dc/terms/"/>
    <ds:schemaRef ds:uri="0b452354-65a4-4dd6-8824-e6b830247e3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add1300-e480-43b5-aff3-25d40ee47de6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D49427-528A-421D-B481-E2884FED21B9}"/>
</file>

<file path=customXml/itemProps4.xml><?xml version="1.0" encoding="utf-8"?>
<ds:datastoreItem xmlns:ds="http://schemas.openxmlformats.org/officeDocument/2006/customXml" ds:itemID="{48518C88-0641-47CE-899D-D4C66F508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Elektroniske fakturaer - e-prior- offentliggørelse på RU's websted</vt:lpstr>
    </vt:vector>
  </TitlesOfParts>
  <Company>CESE-CdR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COR-2020-01566-00-00-WEB-TRA-EN</cp:keywords>
  <dc:description>Rapporteur:  - Original language: EN - Date of document: 26/03/2020 - Date of meeting:  - External documents:  - Administrator:  DOBRE Alexandra-Cristina</dc:description>
  <cp:lastModifiedBy>Alexandra-Cristina Dobre</cp:lastModifiedBy>
  <cp:revision>2</cp:revision>
  <dcterms:created xsi:type="dcterms:W3CDTF">2020-04-02T09:28:00Z</dcterms:created>
  <dcterms:modified xsi:type="dcterms:W3CDTF">2020-04-02T09:28:00Z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25/03/2020, 25/03/2020</vt:lpwstr>
  </property>
  <property fmtid="{D5CDD505-2E9C-101B-9397-08002B2CF9AE}" pid="4" name="Pref_Time">
    <vt:lpwstr>11:55:42, 10:56:55</vt:lpwstr>
  </property>
  <property fmtid="{D5CDD505-2E9C-101B-9397-08002B2CF9AE}" pid="5" name="Pref_User">
    <vt:lpwstr>hnic, YMUR</vt:lpwstr>
  </property>
  <property fmtid="{D5CDD505-2E9C-101B-9397-08002B2CF9AE}" pid="6" name="Pref_FileName">
    <vt:lpwstr>COR-2020-01566-00-00-WEB-TRA-EN-CRR.docx, COR-2020-01566-00-00-WEB-ORI.docx</vt:lpwstr>
  </property>
  <property fmtid="{D5CDD505-2E9C-101B-9397-08002B2CF9AE}" pid="7" name="ContentTypeId">
    <vt:lpwstr>0x0101000E48EF7EAB68C94FAFBCC7BAE1C760BE00F86ED284CEE61643A9CA322C7C1F2C87</vt:lpwstr>
  </property>
  <property fmtid="{D5CDD505-2E9C-101B-9397-08002B2CF9AE}" pid="8" name="_dlc_DocIdItemGuid">
    <vt:lpwstr>7364cf08-aa2c-42c0-a169-a3296b0ab294</vt:lpwstr>
  </property>
  <property fmtid="{D5CDD505-2E9C-101B-9397-08002B2CF9AE}" pid="9" name="AvailableTranslations">
    <vt:lpwstr>23;#DE|f6b31e5a-26fa-4935-b661-318e46daf27e;#34;#CS|72f9705b-0217-4fd3-bea2-cbc7ed80e26e;#25;#ET|ff6c3f4c-b02c-4c3c-ab07-2c37995a7a0a;#7;#EN|f2175f21-25d7-44a3-96da-d6a61b075e1b;#27;#HU|6b229040-c589-4408-b4c1-4285663d20a8;#15;#SK|46d9fce0-ef79-4f71-b89b-</vt:lpwstr>
  </property>
  <property fmtid="{D5CDD505-2E9C-101B-9397-08002B2CF9AE}" pid="10" name="DocumentType_0">
    <vt:lpwstr>WEB|f9c2e806-c7b4-42cb-b487-6fc237e5776f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1566</vt:i4>
  </property>
  <property fmtid="{D5CDD505-2E9C-101B-9397-08002B2CF9AE}" pid="14" name="FicheYear">
    <vt:i4>2020</vt:i4>
  </property>
  <property fmtid="{D5CDD505-2E9C-101B-9397-08002B2CF9AE}" pid="15" name="DocumentVersion">
    <vt:i4>0</vt:i4>
  </property>
  <property fmtid="{D5CDD505-2E9C-101B-9397-08002B2CF9AE}" pid="16" name="DocumentStatus">
    <vt:lpwstr>8;#TRA|150d2a88-1431-44e6-a8ca-0bb753ab8672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10;#WEB|f9c2e806-c7b4-42cb-b487-6fc237e5776f</vt:lpwstr>
  </property>
  <property fmtid="{D5CDD505-2E9C-101B-9397-08002B2CF9AE}" pid="21" name="RequestingService">
    <vt:lpwstr>Régime pécuniaire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7;#EN|f2175f21-25d7-44a3-96da-d6a61b075e1b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EN|f2175f21-25d7-44a3-96da-d6a61b075e1b;SK|46d9fce0-ef79-4f71-b89b-cd6aa82426b8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7;#English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2020</vt:i4>
  </property>
  <property fmtid="{D5CDD505-2E9C-101B-9397-08002B2CF9AE}" pid="34" name="FicheNumber">
    <vt:i4>2996</vt:i4>
  </property>
  <property fmtid="{D5CDD505-2E9C-101B-9397-08002B2CF9AE}" pid="35" name="DocumentLanguage">
    <vt:lpwstr>30;#DA|5d49c027-8956-412b-aa16-e85a0f96ad0e</vt:lpwstr>
  </property>
  <property fmtid="{D5CDD505-2E9C-101B-9397-08002B2CF9AE}" pid="36" name="_docset_NoMedatataSyncRequired">
    <vt:lpwstr>False</vt:lpwstr>
  </property>
  <property fmtid="{D5CDD505-2E9C-101B-9397-08002B2CF9AE}" pid="37" name="p2fcf63a50b541b9841bb70f49df3317">
    <vt:lpwstr>English|bdbee8c7-072c-4a33-ae34-5b1e06637655</vt:lpwstr>
  </property>
  <property fmtid="{D5CDD505-2E9C-101B-9397-08002B2CF9AE}" pid="38" name="CoR_Language">
    <vt:lpwstr>89;#Danish|467e9ede-887b-462c-9e1f-857dfafc0701</vt:lpwstr>
  </property>
</Properties>
</file>