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Europos regionų komitetas (RK)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RK rangovams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t xml:space="preserve">Kaip nurodyta Direktyvoje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2014/55/ES</w:t>
        </w:r>
      </w:hyperlink>
      <w:r>
        <w:t xml:space="preserve">, RK priima elektronines sąskaitas faktūras (e. sąskaitas faktūras), atitinkančias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standartą EN 16931–1:2017</w:t>
        </w:r>
      </w:hyperlink>
      <w: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Jei norite RK pateikti e. sąskaitas faktūras</w:t>
      </w:r>
      <w:r>
        <w:rPr>
          <w:rFonts w:asciiTheme="minorHAnsi" w:hAnsiTheme="minorHAnsi"/>
        </w:rPr>
        <w:t>, prašome kreiptis į RK finansų pareigūną, atsakingą už Jūsų sutartį, dėl esamų sąskaitų išrašymo sąlygų pakeitimo, prieigos prie e-PRIOR platformos (valdomos Europos Komisijos) suteikimo ir Tiekėjų portalo naudotojo vadovo gavimo.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Platformoje e-PRIOR numatyti du elektroninių sąskaitų faktūrų pateikimo būdai: Tiekėjų portalas daugiausia skirtas MVĮ, fiziniams asmenims arba tiekėjams, su kuriais per metus atliekama nedaug sandorių. Be to, e. sąskaitas faktūras galite siųsti pasinaudodami kompiuteriniu ryšiu iš savo administravimo sistemos į e-PRIOR ir RK. Jei norėtumėte sužinoti daugiau, prašome kreiptis į RK finansų pareigūną, atsakingą už Jūsų sutartį.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769AB">
      <w:rPr>
        <w:noProof/>
      </w:rPr>
      <w:t>1</w:t>
    </w:r>
    <w:r>
      <w:fldChar w:fldCharType="end"/>
    </w:r>
    <w:r>
      <w:t>/</w:t>
    </w:r>
    <w:r w:rsidR="009769AB">
      <w:fldChar w:fldCharType="begin"/>
    </w:r>
    <w:r w:rsidR="009769AB">
      <w:instrText xml:space="preserve"> NUMPAGES </w:instrText>
    </w:r>
    <w:r w:rsidR="009769AB">
      <w:fldChar w:fldCharType="separate"/>
    </w:r>
    <w:r w:rsidR="009769AB">
      <w:rPr>
        <w:noProof/>
      </w:rPr>
      <w:t>1</w:t>
    </w:r>
    <w:r w:rsidR="009769A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E5E9E"/>
    <w:rsid w:val="005645A6"/>
    <w:rsid w:val="005B506B"/>
    <w:rsid w:val="005F7955"/>
    <w:rsid w:val="00604A26"/>
    <w:rsid w:val="00677E7D"/>
    <w:rsid w:val="006A61FD"/>
    <w:rsid w:val="008011FA"/>
    <w:rsid w:val="008A01E0"/>
    <w:rsid w:val="008A77B9"/>
    <w:rsid w:val="009769AB"/>
    <w:rsid w:val="00A5470F"/>
    <w:rsid w:val="00A733F2"/>
    <w:rsid w:val="00A73E70"/>
    <w:rsid w:val="00AD611B"/>
    <w:rsid w:val="00B50876"/>
    <w:rsid w:val="00BA3F08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9A51B-CA23-4295-911F-CFBF958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lt-LT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lt-LT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lt-LT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lt-LT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lt-LT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T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T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3T5AXJEHYTWU-518926207-1515</_dlc_DocId>
    <_dlc_DocIdUrl xmlns="61ca3f1a-19f4-461d-a43b-0b5ad97b08be">
      <Url>http://dm2016/cor/2020/_layouts/15/DocIdRedir.aspx?ID=3T5AXJEHYTWU-518926207-1515</Url>
      <Description>3T5AXJEHYTWU-518926207-1515</Description>
    </_dlc_DocIdUrl>
    <TaxCatchAll xmlns="61ca3f1a-19f4-461d-a43b-0b5ad97b08be">
      <Value>15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Lithuanian</TermName>
          <TermId xmlns="http://schemas.microsoft.com/office/infopath/2007/PartnerControls">c4f72053-faf0-4da9-8cb3-a947d7da6d71</TermId>
        </TermInfo>
      </Terms>
    </p2fcf63a50b541b9841bb70f49df3317>
  </documentManagement>
</p:properties>
</file>

<file path=customXml/itemProps1.xml><?xml version="1.0" encoding="utf-8"?>
<ds:datastoreItem xmlns:ds="http://schemas.openxmlformats.org/officeDocument/2006/customXml" ds:itemID="{9E9FD4D8-6F30-4F24-8BAC-0BF1A8FE8778}"/>
</file>

<file path=customXml/itemProps2.xml><?xml version="1.0" encoding="utf-8"?>
<ds:datastoreItem xmlns:ds="http://schemas.openxmlformats.org/officeDocument/2006/customXml" ds:itemID="{A945BF4B-8455-4131-B5EB-EBDADC304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C5C89-11B7-4B74-8296-A3C9EB09A820}"/>
</file>

<file path=customXml/itemProps4.xml><?xml version="1.0" encoding="utf-8"?>
<ds:datastoreItem xmlns:ds="http://schemas.openxmlformats.org/officeDocument/2006/customXml" ds:itemID="{7498FF67-915B-4664-8E0C-8AD2B64DFCFE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purl.org/dc/terms/"/>
    <ds:schemaRef ds:uri="0b452354-65a4-4dd6-8824-e6b83024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add1300-e480-43b5-aff3-25d40ee47d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Elektroninės sąskaitas faktūros - e-PRIOR platforma - publikacija RK tinklalapyje</vt:lpstr>
    </vt:vector>
  </TitlesOfParts>
  <Company>CESE-CdR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30/03/2020 - Date of meeting:  - External documents:  - Administrator:  DOBRE Alexandra-Cristina</dc:description>
  <cp:lastModifiedBy>Alexandra-Cristina Dobre</cp:lastModifiedBy>
  <cp:revision>2</cp:revision>
  <dcterms:created xsi:type="dcterms:W3CDTF">2020-04-01T14:45:00Z</dcterms:created>
  <dcterms:modified xsi:type="dcterms:W3CDTF">2020-04-01T14:45:00Z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5d3f160e-266d-4523-b096-d22793b117ae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CS|72f9705b-0217-4fd3-bea2-cbc7ed80e26e;EN|f2175f21-25d7-44a3-96da-d6a61b075e1b;HU|6b229040-c589-4408-b4c1-4285663d20a8;SK|46d9fce0-ef79-4f71-b89b-cd6aa82426b8;SL|98a412ae-eb01-49e9-ae3d-585a81724cfc;DA|5d49c027-8956-412b-aa16-e85a0f96ad0e;PT|50ccc04a-ead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19;#LT|a7ff5ce7-6123-4f68-865a-a57c31810414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15;#Lithuanian|c4f72053-faf0-4da9-8cb3-a947d7da6d71</vt:lpwstr>
  </property>
</Properties>
</file>