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33" w:rsidRPr="002B09A1" w:rsidRDefault="0065706B" w:rsidP="004F19E2">
      <w:pPr>
        <w:rPr>
          <w:lang w:val="sl-SI"/>
        </w:rPr>
      </w:pPr>
      <w:bookmarkStart w:id="0" w:name="_GoBack"/>
      <w:bookmarkEnd w:id="0"/>
      <w:r w:rsidRPr="002B09A1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06B" w:rsidRPr="00260E65" w:rsidRDefault="006570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AMtgIAALk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dMHgDLYCAAC5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65706B" w:rsidRPr="00260E65" w:rsidRDefault="006570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SL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65706B" w:rsidRPr="002B09A1" w:rsidTr="0065706B">
        <w:tc>
          <w:tcPr>
            <w:tcW w:w="9289" w:type="dxa"/>
          </w:tcPr>
          <w:p w:rsidR="0065706B" w:rsidRPr="002B09A1" w:rsidRDefault="0065706B" w:rsidP="004F19E2">
            <w:pPr>
              <w:spacing w:line="288" w:lineRule="auto"/>
              <w:rPr>
                <w:b/>
                <w:u w:val="single"/>
                <w:lang w:val="sl-SI"/>
              </w:rPr>
            </w:pPr>
            <w:r w:rsidRPr="002B09A1">
              <w:rPr>
                <w:b/>
                <w:u w:val="single"/>
                <w:lang w:val="sl-SI"/>
              </w:rPr>
              <w:t>Evropski odbor regij (OR)</w:t>
            </w:r>
          </w:p>
          <w:p w:rsidR="0065706B" w:rsidRPr="002B09A1" w:rsidRDefault="0065706B" w:rsidP="004F19E2">
            <w:pPr>
              <w:spacing w:line="288" w:lineRule="auto"/>
              <w:rPr>
                <w:lang w:val="sl-SI"/>
              </w:rPr>
            </w:pPr>
          </w:p>
          <w:p w:rsidR="0065706B" w:rsidRPr="002B09A1" w:rsidRDefault="0065706B" w:rsidP="004F19E2">
            <w:pPr>
              <w:spacing w:line="288" w:lineRule="auto"/>
              <w:rPr>
                <w:b/>
                <w:u w:val="single"/>
                <w:lang w:val="sl-SI"/>
              </w:rPr>
            </w:pPr>
            <w:r w:rsidRPr="002B09A1">
              <w:rPr>
                <w:b/>
                <w:u w:val="single"/>
                <w:lang w:val="sl-SI"/>
              </w:rPr>
              <w:t>Obvestilo pogodbenim izvajalcem OR</w:t>
            </w:r>
          </w:p>
          <w:p w:rsidR="0065706B" w:rsidRPr="002B09A1" w:rsidRDefault="0065706B" w:rsidP="004F19E2">
            <w:pPr>
              <w:spacing w:line="288" w:lineRule="auto"/>
              <w:rPr>
                <w:lang w:val="sl-SI"/>
              </w:rPr>
            </w:pPr>
          </w:p>
          <w:p w:rsidR="0065706B" w:rsidRPr="002B09A1" w:rsidRDefault="0065706B" w:rsidP="004F19E2">
            <w:pPr>
              <w:spacing w:line="288" w:lineRule="auto"/>
              <w:rPr>
                <w:lang w:val="sl-SI"/>
              </w:rPr>
            </w:pPr>
            <w:r w:rsidRPr="002B09A1">
              <w:rPr>
                <w:lang w:val="sl-SI"/>
              </w:rPr>
              <w:t xml:space="preserve">Kot določa Direktiva </w:t>
            </w:r>
            <w:hyperlink r:id="rId11" w:history="1">
              <w:r w:rsidRPr="002B09A1">
                <w:rPr>
                  <w:rStyle w:val="Hyperlink"/>
                  <w:b/>
                  <w:lang w:val="sl-SI"/>
                </w:rPr>
                <w:t>2014/55/EU</w:t>
              </w:r>
            </w:hyperlink>
            <w:r w:rsidRPr="002B09A1">
              <w:rPr>
                <w:lang w:val="sl-SI"/>
              </w:rPr>
              <w:t xml:space="preserve">, OR sprejema elektronske račune (e-račune), ki so skladni s </w:t>
            </w:r>
            <w:hyperlink r:id="rId12" w:history="1">
              <w:r w:rsidRPr="002B09A1">
                <w:rPr>
                  <w:rStyle w:val="Hyperlink"/>
                  <w:b/>
                  <w:lang w:val="sl-SI"/>
                </w:rPr>
                <w:t>standardom EN 16931-1:2017</w:t>
              </w:r>
            </w:hyperlink>
            <w:r w:rsidRPr="002B09A1">
              <w:rPr>
                <w:lang w:val="sl-SI"/>
              </w:rPr>
              <w:t>.</w:t>
            </w:r>
          </w:p>
          <w:p w:rsidR="0065706B" w:rsidRPr="002B09A1" w:rsidRDefault="0065706B" w:rsidP="004F19E2">
            <w:pPr>
              <w:spacing w:line="288" w:lineRule="auto"/>
              <w:rPr>
                <w:lang w:val="sl-SI"/>
              </w:rPr>
            </w:pPr>
          </w:p>
          <w:p w:rsidR="0065706B" w:rsidRPr="002B09A1" w:rsidRDefault="0065706B" w:rsidP="004F19E2">
            <w:pPr>
              <w:spacing w:line="288" w:lineRule="auto"/>
              <w:rPr>
                <w:lang w:val="sl-SI"/>
              </w:rPr>
            </w:pPr>
            <w:r w:rsidRPr="002B09A1">
              <w:rPr>
                <w:b/>
                <w:lang w:val="sl-SI"/>
              </w:rPr>
              <w:t>Če želite izdati račune v elektronski obliki</w:t>
            </w:r>
            <w:r w:rsidRPr="002B09A1">
              <w:rPr>
                <w:lang w:val="sl-SI"/>
              </w:rPr>
              <w:t>, se obrnite na finančnega uradnika OR, ki je pristojen za vašo pogodbo, da boste spremenili veljavne pogoje obračunavanja, pridobili dostop do portala e-PRIOR (ki ga upravlja Evropska komisija) in prejeli priročnik za uporabo portala za dobavitelje („Supplier Portal“).</w:t>
            </w:r>
          </w:p>
          <w:p w:rsidR="0065706B" w:rsidRPr="002B09A1" w:rsidRDefault="0065706B" w:rsidP="004F19E2">
            <w:pPr>
              <w:spacing w:line="288" w:lineRule="auto"/>
              <w:rPr>
                <w:lang w:val="sl-SI"/>
              </w:rPr>
            </w:pPr>
          </w:p>
          <w:p w:rsidR="0065706B" w:rsidRPr="002B09A1" w:rsidRDefault="0065706B" w:rsidP="004F19E2">
            <w:pPr>
              <w:spacing w:line="288" w:lineRule="auto"/>
              <w:rPr>
                <w:lang w:val="sl-SI"/>
              </w:rPr>
            </w:pPr>
            <w:r w:rsidRPr="002B09A1">
              <w:rPr>
                <w:lang w:val="sl-SI"/>
              </w:rPr>
              <w:t>Portal e-PRIOR omogoča pošiljanje elektronskih računov na dva načina: portal za dobavitelje je namenjen predvsem MSP, posameznikom ali dobaviteljem, ki opravijo manjše število transakcij na leto. Drugi način pošiljanja e-računov je iz vaših zalednih služb v e-PRIOR in OR prek povezave med napravami (M2M). Za več informacij se, prosimo, obrnite na finančnega uradnika OR, ki je pristojen za vašo pogodbo.</w:t>
            </w:r>
          </w:p>
        </w:tc>
      </w:tr>
    </w:tbl>
    <w:p w:rsidR="0065706B" w:rsidRPr="002B09A1" w:rsidRDefault="0065706B" w:rsidP="004F19E2">
      <w:pPr>
        <w:rPr>
          <w:lang w:val="sl-SI"/>
        </w:rPr>
      </w:pPr>
    </w:p>
    <w:p w:rsidR="004F19E2" w:rsidRPr="002B09A1" w:rsidRDefault="004F19E2">
      <w:pPr>
        <w:overflowPunct w:val="0"/>
        <w:autoSpaceDE w:val="0"/>
        <w:autoSpaceDN w:val="0"/>
        <w:adjustRightInd w:val="0"/>
        <w:jc w:val="center"/>
        <w:textAlignment w:val="baseline"/>
        <w:rPr>
          <w:lang w:val="sl-SI"/>
        </w:rPr>
      </w:pPr>
      <w:r w:rsidRPr="002B09A1">
        <w:rPr>
          <w:lang w:val="sl-SI"/>
        </w:rPr>
        <w:t>_____________</w:t>
      </w:r>
    </w:p>
    <w:sectPr w:rsidR="004F19E2" w:rsidRPr="002B09A1" w:rsidSect="00A805FB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6B" w:rsidRDefault="0065706B">
      <w:r>
        <w:separator/>
      </w:r>
    </w:p>
  </w:endnote>
  <w:endnote w:type="continuationSeparator" w:id="0">
    <w:p w:rsidR="0065706B" w:rsidRDefault="0065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FB" w:rsidRPr="00A805FB" w:rsidRDefault="00A805FB" w:rsidP="00A805FB">
    <w:pPr>
      <w:pStyle w:val="Footer"/>
      <w:rPr>
        <w:lang w:val="sl-SI"/>
      </w:rPr>
    </w:pPr>
    <w:r w:rsidRPr="00A805FB">
      <w:rPr>
        <w:lang w:val="sl-SI"/>
      </w:rPr>
      <w:t xml:space="preserve">COR-2020-01566-00-00-WEB-TRA (EN) </w:t>
    </w:r>
    <w:r w:rsidRPr="00A805FB">
      <w:rPr>
        <w:lang w:val="sl-SI"/>
      </w:rPr>
      <w:fldChar w:fldCharType="begin"/>
    </w:r>
    <w:r w:rsidRPr="00A805FB">
      <w:rPr>
        <w:lang w:val="sl-SI"/>
      </w:rPr>
      <w:instrText xml:space="preserve"> PAGE  \* Arabic  \* MERGEFORMAT </w:instrText>
    </w:r>
    <w:r w:rsidRPr="00A805FB">
      <w:rPr>
        <w:lang w:val="sl-SI"/>
      </w:rPr>
      <w:fldChar w:fldCharType="separate"/>
    </w:r>
    <w:r w:rsidR="00D95D29">
      <w:rPr>
        <w:noProof/>
        <w:lang w:val="sl-SI"/>
      </w:rPr>
      <w:t>1</w:t>
    </w:r>
    <w:r w:rsidRPr="00A805FB">
      <w:rPr>
        <w:lang w:val="sl-SI"/>
      </w:rPr>
      <w:fldChar w:fldCharType="end"/>
    </w:r>
    <w:r w:rsidRPr="00A805FB">
      <w:rPr>
        <w:lang w:val="sl-SI"/>
      </w:rPr>
      <w:t>/</w:t>
    </w:r>
    <w:r w:rsidRPr="00A805FB">
      <w:rPr>
        <w:lang w:val="sl-SI"/>
      </w:rPr>
      <w:fldChar w:fldCharType="begin"/>
    </w:r>
    <w:r w:rsidRPr="00A805FB">
      <w:rPr>
        <w:lang w:val="sl-SI"/>
      </w:rPr>
      <w:instrText xml:space="preserve"> = </w:instrText>
    </w:r>
    <w:r w:rsidRPr="00A805FB">
      <w:rPr>
        <w:lang w:val="sl-SI"/>
      </w:rPr>
      <w:fldChar w:fldCharType="begin"/>
    </w:r>
    <w:r w:rsidRPr="00A805FB">
      <w:rPr>
        <w:lang w:val="sl-SI"/>
      </w:rPr>
      <w:instrText xml:space="preserve"> NUMPAGES </w:instrText>
    </w:r>
    <w:r w:rsidRPr="00A805FB">
      <w:rPr>
        <w:lang w:val="sl-SI"/>
      </w:rPr>
      <w:fldChar w:fldCharType="separate"/>
    </w:r>
    <w:r w:rsidR="00D95D29">
      <w:rPr>
        <w:noProof/>
        <w:lang w:val="sl-SI"/>
      </w:rPr>
      <w:instrText>1</w:instrText>
    </w:r>
    <w:r w:rsidRPr="00A805FB">
      <w:rPr>
        <w:lang w:val="sl-SI"/>
      </w:rPr>
      <w:fldChar w:fldCharType="end"/>
    </w:r>
    <w:r w:rsidRPr="00A805FB">
      <w:rPr>
        <w:lang w:val="sl-SI"/>
      </w:rPr>
      <w:instrText xml:space="preserve"> -0 </w:instrText>
    </w:r>
    <w:r w:rsidRPr="00A805FB">
      <w:rPr>
        <w:lang w:val="sl-SI"/>
      </w:rPr>
      <w:fldChar w:fldCharType="separate"/>
    </w:r>
    <w:r w:rsidR="00D95D29">
      <w:rPr>
        <w:noProof/>
        <w:lang w:val="sl-SI"/>
      </w:rPr>
      <w:t>1</w:t>
    </w:r>
    <w:r w:rsidRPr="00A805FB">
      <w:rPr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6B" w:rsidRDefault="0065706B">
      <w:r>
        <w:separator/>
      </w:r>
    </w:p>
  </w:footnote>
  <w:footnote w:type="continuationSeparator" w:id="0">
    <w:p w:rsidR="0065706B" w:rsidRDefault="0065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6B"/>
    <w:rsid w:val="00005DE0"/>
    <w:rsid w:val="002B09A1"/>
    <w:rsid w:val="00474E33"/>
    <w:rsid w:val="004F19E2"/>
    <w:rsid w:val="00525110"/>
    <w:rsid w:val="005B278E"/>
    <w:rsid w:val="0065706B"/>
    <w:rsid w:val="00815995"/>
    <w:rsid w:val="008B2610"/>
    <w:rsid w:val="009441C7"/>
    <w:rsid w:val="009A6695"/>
    <w:rsid w:val="00A32D2D"/>
    <w:rsid w:val="00A805FB"/>
    <w:rsid w:val="00BE33B4"/>
    <w:rsid w:val="00D01AED"/>
    <w:rsid w:val="00D95D29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B43F3B-9329-43B8-A78E-BFF2BC1F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06B"/>
  </w:style>
  <w:style w:type="paragraph" w:styleId="Heading1">
    <w:name w:val="heading 1"/>
    <w:basedOn w:val="Normal"/>
    <w:next w:val="Normal"/>
    <w:qFormat/>
    <w:rsid w:val="0065706B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65706B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65706B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65706B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65706B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65706B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65706B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65706B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65706B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65706B"/>
  </w:style>
  <w:style w:type="paragraph" w:styleId="FootnoteText">
    <w:name w:val="footnote text"/>
    <w:basedOn w:val="Normal"/>
    <w:qFormat/>
    <w:rsid w:val="0065706B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65706B"/>
  </w:style>
  <w:style w:type="paragraph" w:customStyle="1" w:styleId="quotes">
    <w:name w:val="quotes"/>
    <w:basedOn w:val="Normal"/>
    <w:next w:val="Normal"/>
    <w:rsid w:val="0065706B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65706B"/>
    <w:rPr>
      <w:sz w:val="24"/>
      <w:vertAlign w:val="superscript"/>
    </w:rPr>
  </w:style>
  <w:style w:type="table" w:styleId="TableGrid">
    <w:name w:val="Table Grid"/>
    <w:basedOn w:val="TableNormal"/>
    <w:rsid w:val="006570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7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SL/TXT/?uri=CELEX:32017D18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L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3T5AXJEHYTWU-518926207-1512</_dlc_DocId>
    <_dlc_DocIdUrl xmlns="61ca3f1a-19f4-461d-a43b-0b5ad97b08be">
      <Url>http://dm2016/cor/2020/_layouts/15/DocIdRedir.aspx?ID=3T5AXJEHYTWU-518926207-1512</Url>
      <Description>3T5AXJEHYTWU-518926207-1512</Description>
    </_dlc_DocIdUrl>
    <TaxCatchAll xmlns="61ca3f1a-19f4-461d-a43b-0b5ad97b08be">
      <Value>105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Slovenian</TermName>
          <TermId xmlns="http://schemas.microsoft.com/office/infopath/2007/PartnerControls">32a6bbca-089c-461e-98ba-c024b7355dd6</TermId>
        </TermInfo>
      </Terms>
    </p2fcf63a50b541b9841bb70f49df331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758D344-1D3B-453A-B319-67BBC8388147}">
  <ds:schemaRefs>
    <ds:schemaRef ds:uri="http://purl.org/dc/terms/"/>
    <ds:schemaRef ds:uri="0b452354-65a4-4dd6-8824-e6b830247e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add1300-e480-43b5-aff3-25d40ee47de6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5D3100-1FC9-44D4-B32F-9659CCDFF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1F7DD-7DFC-4296-82DE-37BAE8821A75}"/>
</file>

<file path=customXml/itemProps4.xml><?xml version="1.0" encoding="utf-8"?>
<ds:datastoreItem xmlns:ds="http://schemas.openxmlformats.org/officeDocument/2006/customXml" ds:itemID="{4EA66A17-46E7-439F-9951-02127856E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Računi v elektronski obliki - portal e-PRIOR - objava na spletišču OR</vt:lpstr>
    </vt:vector>
  </TitlesOfParts>
  <Company>CESE-CdR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Metka Turel</dc:creator>
  <cp:keywords>COR-2020-01566-00-00-WEB-TRA-EN</cp:keywords>
  <dc:description>Rapporteur:  - Original language: EN - Date of document: 27/03/2020 - Date of meeting:  - External documents:  - Administrator:  DOBRE Alexandra-Cristina</dc:description>
  <cp:lastModifiedBy>Alexandra-Cristina Dobre</cp:lastModifiedBy>
  <cp:revision>2</cp:revision>
  <dcterms:created xsi:type="dcterms:W3CDTF">2020-04-01T14:51:00Z</dcterms:created>
  <dcterms:modified xsi:type="dcterms:W3CDTF">2020-04-01T14:51:00Z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26e2226a-9fe5-4215-8925-71d2f1f4a386</vt:lpwstr>
  </property>
  <property fmtid="{D5CDD505-2E9C-101B-9397-08002B2CF9AE}" pid="4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5" name="DocumentType_0">
    <vt:lpwstr>WEB|f9c2e806-c7b4-42cb-b487-6fc237e5776f</vt:lpwstr>
  </property>
  <property fmtid="{D5CDD505-2E9C-101B-9397-08002B2CF9AE}" pid="6" name="DossierName_0">
    <vt:lpwstr/>
  </property>
  <property fmtid="{D5CDD505-2E9C-101B-9397-08002B2CF9AE}" pid="7" name="DocumentSource_0">
    <vt:lpwstr>CoR|cb2d75ef-4a7d-4393-b797-49ed6298a5ea</vt:lpwstr>
  </property>
  <property fmtid="{D5CDD505-2E9C-101B-9397-08002B2CF9AE}" pid="8" name="DocumentNumber">
    <vt:i4>1566</vt:i4>
  </property>
  <property fmtid="{D5CDD505-2E9C-101B-9397-08002B2CF9AE}" pid="9" name="FicheYear">
    <vt:i4>2020</vt:i4>
  </property>
  <property fmtid="{D5CDD505-2E9C-101B-9397-08002B2CF9AE}" pid="10" name="DocumentYear">
    <vt:i4>2020</vt:i4>
  </property>
  <property fmtid="{D5CDD505-2E9C-101B-9397-08002B2CF9AE}" pid="11" name="DocumentVersion">
    <vt:i4>0</vt:i4>
  </property>
  <property fmtid="{D5CDD505-2E9C-101B-9397-08002B2CF9AE}" pid="12" name="FicheNumber">
    <vt:i4>2996</vt:i4>
  </property>
  <property fmtid="{D5CDD505-2E9C-101B-9397-08002B2CF9AE}" pid="13" name="DocumentStatus">
    <vt:lpwstr>8;#TRA|150d2a88-1431-44e6-a8ca-0bb753ab8672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1;#CoR|cb2d75ef-4a7d-4393-b797-49ed6298a5ea</vt:lpwstr>
  </property>
  <property fmtid="{D5CDD505-2E9C-101B-9397-08002B2CF9AE}" pid="17" name="DocumentType">
    <vt:lpwstr>10;#WEB|f9c2e806-c7b4-42cb-b487-6fc237e5776f</vt:lpwstr>
  </property>
  <property fmtid="{D5CDD505-2E9C-101B-9397-08002B2CF9AE}" pid="18" name="RequestingService">
    <vt:lpwstr>Régime pécuniaire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7;#EN|f2175f21-25d7-44a3-96da-d6a61b075e1b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CS|72f9705b-0217-4fd3-bea2-cbc7ed80e26e;EN|f2175f21-25d7-44a3-96da-d6a61b075e1b;SK|46d9fce0-ef79-4f71-b89b-cd6aa82426b8;DA|5d49c027-8956-412b-aa16-e85a0f96ad0e;PT|50ccc04a-eadd-42ae-a0cb-acaf45f812ba;PL|1e03da61-4678-4e07-b136-b5024ca9197b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6;#Final|ea5e6674-7b27-4bac-b091-73adbb394efe</vt:lpwstr>
  </property>
  <property fmtid="{D5CDD505-2E9C-101B-9397-08002B2CF9AE}" pid="30" name="DocumentLanguage">
    <vt:lpwstr>26;#SL|98a412ae-eb01-49e9-ae3d-585a81724cfc</vt:lpwstr>
  </property>
  <property fmtid="{D5CDD505-2E9C-101B-9397-08002B2CF9AE}" pid="31" name="_docset_NoMedatataSyncRequired">
    <vt:lpwstr>False</vt:lpwstr>
  </property>
  <property fmtid="{D5CDD505-2E9C-101B-9397-08002B2CF9AE}" pid="32" name="p2fcf63a50b541b9841bb70f49df3317">
    <vt:lpwstr>English|bdbee8c7-072c-4a33-ae34-5b1e06637655</vt:lpwstr>
  </property>
  <property fmtid="{D5CDD505-2E9C-101B-9397-08002B2CF9AE}" pid="33" name="CoR_Language">
    <vt:lpwstr>105;#Slovenian|32a6bbca-089c-461e-98ba-c024b7355dd6</vt:lpwstr>
  </property>
</Properties>
</file>